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A8" w:rsidRDefault="00653AA8" w:rsidP="00653AA8">
      <w:pPr>
        <w:spacing w:line="240" w:lineRule="auto"/>
        <w:jc w:val="right"/>
      </w:pPr>
      <w:r>
        <w:t>Приложение №12</w:t>
      </w:r>
      <w:r w:rsidR="00996792">
        <w:t xml:space="preserve"> </w:t>
      </w:r>
      <w:r w:rsidR="000166A6">
        <w:t xml:space="preserve">к решению </w:t>
      </w:r>
      <w:proofErr w:type="gramStart"/>
      <w:r w:rsidR="00933241">
        <w:t>вне</w:t>
      </w:r>
      <w:r w:rsidRPr="00653AA8">
        <w:t>очередной</w:t>
      </w:r>
      <w:proofErr w:type="gramEnd"/>
    </w:p>
    <w:p w:rsidR="00653AA8" w:rsidRDefault="00996792" w:rsidP="00653AA8">
      <w:pPr>
        <w:spacing w:line="240" w:lineRule="auto"/>
        <w:jc w:val="right"/>
      </w:pPr>
      <w:r>
        <w:t xml:space="preserve"> 40</w:t>
      </w:r>
      <w:r w:rsidR="00653AA8" w:rsidRPr="00653AA8">
        <w:t xml:space="preserve">-ой сессии Совета депутатов пятого созыва </w:t>
      </w:r>
    </w:p>
    <w:p w:rsidR="002A7364" w:rsidRDefault="009A2F9E" w:rsidP="00653AA8">
      <w:pPr>
        <w:spacing w:line="240" w:lineRule="auto"/>
        <w:jc w:val="right"/>
      </w:pPr>
      <w:r>
        <w:t xml:space="preserve">№179 </w:t>
      </w:r>
      <w:r w:rsidR="00996792">
        <w:t>от 24</w:t>
      </w:r>
      <w:r w:rsidR="00412856">
        <w:t>.</w:t>
      </w:r>
      <w:r w:rsidR="00996792">
        <w:t>12</w:t>
      </w:r>
      <w:bookmarkStart w:id="0" w:name="_GoBack"/>
      <w:bookmarkEnd w:id="0"/>
      <w:r w:rsidR="00412856">
        <w:t>.2018</w:t>
      </w:r>
      <w:r w:rsidR="00653AA8" w:rsidRPr="00653AA8">
        <w:t>г.</w:t>
      </w:r>
    </w:p>
    <w:p w:rsidR="002A7364" w:rsidRDefault="002A7364" w:rsidP="002A7364">
      <w:pPr>
        <w:spacing w:line="360" w:lineRule="auto"/>
        <w:jc w:val="center"/>
        <w:rPr>
          <w:b/>
          <w:sz w:val="28"/>
          <w:szCs w:val="28"/>
        </w:rPr>
      </w:pPr>
      <w:r w:rsidRPr="002A7364">
        <w:rPr>
          <w:b/>
          <w:sz w:val="28"/>
          <w:szCs w:val="28"/>
        </w:rPr>
        <w:t>Пр</w:t>
      </w:r>
      <w:r w:rsidR="008203DC">
        <w:rPr>
          <w:b/>
          <w:sz w:val="28"/>
          <w:szCs w:val="28"/>
        </w:rPr>
        <w:t>ограмма муниципальных внешних</w:t>
      </w:r>
      <w:r w:rsidRPr="002A7364">
        <w:rPr>
          <w:b/>
          <w:sz w:val="28"/>
          <w:szCs w:val="28"/>
        </w:rPr>
        <w:t xml:space="preserve"> заимствований Толмачевского сельсовета Новосибирского райо</w:t>
      </w:r>
      <w:r w:rsidR="00412856">
        <w:rPr>
          <w:b/>
          <w:sz w:val="28"/>
          <w:szCs w:val="28"/>
        </w:rPr>
        <w:t>на Новосибирской области на 2019</w:t>
      </w:r>
      <w:r w:rsidRPr="002A736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</w:t>
      </w:r>
      <w:r w:rsidR="002668F0">
        <w:rPr>
          <w:b/>
          <w:sz w:val="28"/>
          <w:szCs w:val="28"/>
        </w:rPr>
        <w:t xml:space="preserve">иод </w:t>
      </w:r>
      <w:r w:rsidR="00412856">
        <w:rPr>
          <w:b/>
          <w:sz w:val="28"/>
          <w:szCs w:val="28"/>
        </w:rPr>
        <w:t>2020 и 2021</w:t>
      </w:r>
      <w:r>
        <w:rPr>
          <w:b/>
          <w:sz w:val="28"/>
          <w:szCs w:val="28"/>
        </w:rPr>
        <w:t xml:space="preserve"> года</w:t>
      </w:r>
    </w:p>
    <w:p w:rsidR="002A7364" w:rsidRDefault="002A7364" w:rsidP="002A7364">
      <w:pPr>
        <w:spacing w:line="360" w:lineRule="auto"/>
        <w:jc w:val="right"/>
      </w:pPr>
      <w:r>
        <w:t>Таблица 1</w:t>
      </w:r>
    </w:p>
    <w:p w:rsidR="002A7364" w:rsidRPr="007A075F" w:rsidRDefault="002A7364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>Пр</w:t>
      </w:r>
      <w:r w:rsidR="008203DC">
        <w:rPr>
          <w:b/>
          <w:sz w:val="24"/>
          <w:szCs w:val="24"/>
        </w:rPr>
        <w:t>ограмма муниципальных внешних</w:t>
      </w:r>
      <w:r w:rsidRPr="007A075F">
        <w:rPr>
          <w:b/>
          <w:sz w:val="24"/>
          <w:szCs w:val="24"/>
        </w:rPr>
        <w:t xml:space="preserve"> заимствований Толмачевского сельсовета Новосибирского райо</w:t>
      </w:r>
      <w:r w:rsidR="00412856">
        <w:rPr>
          <w:b/>
          <w:sz w:val="24"/>
          <w:szCs w:val="24"/>
        </w:rPr>
        <w:t>на Новосибирской области на 2019</w:t>
      </w:r>
      <w:r w:rsidRPr="007A075F">
        <w:rPr>
          <w:b/>
          <w:sz w:val="24"/>
          <w:szCs w:val="24"/>
        </w:rPr>
        <w:t xml:space="preserve"> год</w:t>
      </w:r>
    </w:p>
    <w:tbl>
      <w:tblPr>
        <w:tblStyle w:val="a3"/>
        <w:tblW w:w="9924" w:type="dxa"/>
        <w:tblInd w:w="-318" w:type="dxa"/>
        <w:tblLook w:val="04A0"/>
      </w:tblPr>
      <w:tblGrid>
        <w:gridCol w:w="3190"/>
        <w:gridCol w:w="3190"/>
        <w:gridCol w:w="3544"/>
      </w:tblGrid>
      <w:tr w:rsidR="002A7364" w:rsidTr="007A075F">
        <w:tc>
          <w:tcPr>
            <w:tcW w:w="3190" w:type="dxa"/>
            <w:tcBorders>
              <w:bottom w:val="single" w:sz="4" w:space="0" w:color="auto"/>
            </w:tcBorders>
          </w:tcPr>
          <w:p w:rsidR="002A7364" w:rsidRPr="007A075F" w:rsidRDefault="002A7364" w:rsidP="002A7364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привлечения</w:t>
            </w:r>
          </w:p>
        </w:tc>
        <w:tc>
          <w:tcPr>
            <w:tcW w:w="3544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средств, направляемых на погашение</w:t>
            </w:r>
          </w:p>
        </w:tc>
      </w:tr>
      <w:tr w:rsidR="002A7364" w:rsidTr="007A075F">
        <w:tc>
          <w:tcPr>
            <w:tcW w:w="3190" w:type="dxa"/>
            <w:tcBorders>
              <w:right w:val="single" w:sz="4" w:space="0" w:color="auto"/>
            </w:tcBorders>
          </w:tcPr>
          <w:p w:rsidR="002A7364" w:rsidRPr="007A075F" w:rsidRDefault="008203DC" w:rsidP="007A075F">
            <w:pPr>
              <w:tabs>
                <w:tab w:val="left" w:pos="34"/>
              </w:tabs>
              <w:jc w:val="both"/>
              <w:rPr>
                <w:b/>
              </w:rPr>
            </w:pPr>
            <w:r>
              <w:rPr>
                <w:b/>
              </w:rPr>
              <w:t>Муниципальные внешние</w:t>
            </w:r>
            <w:r w:rsidR="007A075F" w:rsidRPr="007A075F">
              <w:rPr>
                <w:b/>
              </w:rPr>
              <w:t xml:space="preserve"> заимствования, в том числе: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2A7364" w:rsidRPr="007A075F" w:rsidRDefault="007A075F" w:rsidP="007A075F">
            <w:pPr>
              <w:jc w:val="right"/>
              <w:rPr>
                <w:b/>
              </w:rPr>
            </w:pPr>
            <w:r w:rsidRPr="007A075F">
              <w:rPr>
                <w:b/>
              </w:rPr>
              <w:t>0,00</w:t>
            </w:r>
          </w:p>
        </w:tc>
        <w:tc>
          <w:tcPr>
            <w:tcW w:w="3544" w:type="dxa"/>
          </w:tcPr>
          <w:p w:rsidR="002A7364" w:rsidRPr="007A075F" w:rsidRDefault="007A075F" w:rsidP="007A075F">
            <w:pPr>
              <w:jc w:val="right"/>
              <w:rPr>
                <w:b/>
              </w:rPr>
            </w:pPr>
            <w:r w:rsidRPr="007A075F">
              <w:rPr>
                <w:b/>
              </w:rPr>
              <w:t>0,00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кредитных организаций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</w:tbl>
    <w:p w:rsidR="002A7364" w:rsidRDefault="002A7364" w:rsidP="002A7364">
      <w:pPr>
        <w:spacing w:line="360" w:lineRule="auto"/>
        <w:jc w:val="center"/>
      </w:pPr>
    </w:p>
    <w:p w:rsidR="00807E31" w:rsidRDefault="00807E31" w:rsidP="003905A7">
      <w:pPr>
        <w:spacing w:line="360" w:lineRule="auto"/>
      </w:pPr>
    </w:p>
    <w:p w:rsidR="007A075F" w:rsidRDefault="007A075F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>Пр</w:t>
      </w:r>
      <w:r w:rsidR="008203DC">
        <w:rPr>
          <w:b/>
          <w:sz w:val="24"/>
          <w:szCs w:val="24"/>
        </w:rPr>
        <w:t>ограмма муниципальных внешних</w:t>
      </w:r>
      <w:r w:rsidRPr="007A075F">
        <w:rPr>
          <w:b/>
          <w:sz w:val="24"/>
          <w:szCs w:val="24"/>
        </w:rPr>
        <w:t xml:space="preserve"> заимствований Толмачевского сельсовета Новосибирского райо</w:t>
      </w:r>
      <w:r w:rsidR="00412856">
        <w:rPr>
          <w:b/>
          <w:sz w:val="24"/>
          <w:szCs w:val="24"/>
        </w:rPr>
        <w:t>на Новосибирской области на 2020-2021</w:t>
      </w:r>
      <w:r w:rsidRPr="007A075F">
        <w:rPr>
          <w:b/>
          <w:sz w:val="24"/>
          <w:szCs w:val="24"/>
        </w:rPr>
        <w:t xml:space="preserve"> года</w:t>
      </w:r>
    </w:p>
    <w:p w:rsidR="00807E31" w:rsidRPr="00807E31" w:rsidRDefault="00807E31" w:rsidP="00807E31">
      <w:pPr>
        <w:spacing w:line="360" w:lineRule="auto"/>
        <w:jc w:val="right"/>
        <w:rPr>
          <w:sz w:val="24"/>
          <w:szCs w:val="24"/>
        </w:rPr>
      </w:pPr>
      <w:r w:rsidRPr="00807E31">
        <w:rPr>
          <w:sz w:val="24"/>
          <w:szCs w:val="24"/>
        </w:rPr>
        <w:t>Таблица 2</w:t>
      </w:r>
    </w:p>
    <w:tbl>
      <w:tblPr>
        <w:tblStyle w:val="a3"/>
        <w:tblW w:w="9995" w:type="dxa"/>
        <w:tblInd w:w="-318" w:type="dxa"/>
        <w:tblLook w:val="04A0"/>
      </w:tblPr>
      <w:tblGrid>
        <w:gridCol w:w="3376"/>
        <w:gridCol w:w="1727"/>
        <w:gridCol w:w="1664"/>
        <w:gridCol w:w="1579"/>
        <w:gridCol w:w="1649"/>
      </w:tblGrid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75F" w:rsidRDefault="007A075F" w:rsidP="007A075F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412856" w:rsidP="007A075F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412856" w:rsidP="007A075F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right"/>
              <w:rPr>
                <w:b/>
              </w:rPr>
            </w:pPr>
          </w:p>
        </w:tc>
      </w:tr>
      <w:tr w:rsidR="007A075F" w:rsidTr="007A075F">
        <w:trPr>
          <w:trHeight w:val="62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F" w:rsidRDefault="007A075F" w:rsidP="007A075F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7A075F" w:rsidRPr="00807E31" w:rsidRDefault="00807E31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</w:tr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</w:tcBorders>
          </w:tcPr>
          <w:p w:rsidR="007A075F" w:rsidRDefault="008203DC" w:rsidP="007A075F">
            <w:r>
              <w:t>Муниципальные внешние</w:t>
            </w:r>
            <w:r w:rsidR="007A075F" w:rsidRPr="007A075F">
              <w:t xml:space="preserve"> заимствования, в том числе: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</w:tr>
      <w:tr w:rsidR="007A075F" w:rsidTr="007A075F">
        <w:trPr>
          <w:trHeight w:val="303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318"/>
              </w:tabs>
              <w:jc w:val="center"/>
            </w:pPr>
            <w:r w:rsidRPr="00807E31">
              <w:t>1.</w:t>
            </w:r>
            <w:r w:rsidRPr="00807E31">
              <w:tab/>
              <w:t>Кредиты, привлекаемые от кредитных организаций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</w:tr>
      <w:tr w:rsidR="007A075F" w:rsidTr="007A075F">
        <w:trPr>
          <w:trHeight w:val="339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460"/>
              </w:tabs>
              <w:jc w:val="center"/>
            </w:pPr>
            <w:r w:rsidRPr="00807E31">
              <w:t>2.</w:t>
            </w:r>
            <w:r w:rsidRPr="00807E31">
              <w:tab/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</w:tr>
    </w:tbl>
    <w:p w:rsidR="007A075F" w:rsidRPr="002A7364" w:rsidRDefault="007A075F" w:rsidP="00807E31">
      <w:pPr>
        <w:spacing w:line="360" w:lineRule="auto"/>
      </w:pPr>
    </w:p>
    <w:sectPr w:rsidR="007A075F" w:rsidRPr="002A7364" w:rsidSect="00390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11F9"/>
    <w:multiLevelType w:val="hybridMultilevel"/>
    <w:tmpl w:val="E9C49C3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7364"/>
    <w:rsid w:val="000166A6"/>
    <w:rsid w:val="00034B36"/>
    <w:rsid w:val="00034F0E"/>
    <w:rsid w:val="00053E22"/>
    <w:rsid w:val="00071159"/>
    <w:rsid w:val="00080543"/>
    <w:rsid w:val="000946C5"/>
    <w:rsid w:val="000D6938"/>
    <w:rsid w:val="0017553A"/>
    <w:rsid w:val="00187CD5"/>
    <w:rsid w:val="001A3CCE"/>
    <w:rsid w:val="001F298C"/>
    <w:rsid w:val="001F4E72"/>
    <w:rsid w:val="0020128F"/>
    <w:rsid w:val="00203943"/>
    <w:rsid w:val="00262692"/>
    <w:rsid w:val="002668F0"/>
    <w:rsid w:val="00293175"/>
    <w:rsid w:val="002A7364"/>
    <w:rsid w:val="002D7376"/>
    <w:rsid w:val="002F71D2"/>
    <w:rsid w:val="00325677"/>
    <w:rsid w:val="00332890"/>
    <w:rsid w:val="0036399A"/>
    <w:rsid w:val="003739D0"/>
    <w:rsid w:val="003905A7"/>
    <w:rsid w:val="003C6DAF"/>
    <w:rsid w:val="003E6E17"/>
    <w:rsid w:val="00401F30"/>
    <w:rsid w:val="00412856"/>
    <w:rsid w:val="0043351D"/>
    <w:rsid w:val="00475905"/>
    <w:rsid w:val="00491C69"/>
    <w:rsid w:val="00495F6D"/>
    <w:rsid w:val="004D6B3F"/>
    <w:rsid w:val="004E48E4"/>
    <w:rsid w:val="00505F86"/>
    <w:rsid w:val="0052087A"/>
    <w:rsid w:val="0052323E"/>
    <w:rsid w:val="00526F94"/>
    <w:rsid w:val="005355D0"/>
    <w:rsid w:val="005F0CAE"/>
    <w:rsid w:val="00637BAF"/>
    <w:rsid w:val="00653AA8"/>
    <w:rsid w:val="006C01E1"/>
    <w:rsid w:val="006F1270"/>
    <w:rsid w:val="00701F52"/>
    <w:rsid w:val="007425AB"/>
    <w:rsid w:val="00783F2D"/>
    <w:rsid w:val="007A075F"/>
    <w:rsid w:val="007D0E4E"/>
    <w:rsid w:val="007F285A"/>
    <w:rsid w:val="007F4F10"/>
    <w:rsid w:val="007F6701"/>
    <w:rsid w:val="00807E31"/>
    <w:rsid w:val="008203DC"/>
    <w:rsid w:val="0082477D"/>
    <w:rsid w:val="00827E0A"/>
    <w:rsid w:val="008673FD"/>
    <w:rsid w:val="008A07D2"/>
    <w:rsid w:val="008C3AE7"/>
    <w:rsid w:val="008D58B4"/>
    <w:rsid w:val="008F29F3"/>
    <w:rsid w:val="00906D6B"/>
    <w:rsid w:val="009203BC"/>
    <w:rsid w:val="00933241"/>
    <w:rsid w:val="009357BF"/>
    <w:rsid w:val="00961002"/>
    <w:rsid w:val="009865B3"/>
    <w:rsid w:val="00990805"/>
    <w:rsid w:val="00996792"/>
    <w:rsid w:val="00997F1B"/>
    <w:rsid w:val="009A2F9E"/>
    <w:rsid w:val="009B3F2F"/>
    <w:rsid w:val="009C10C2"/>
    <w:rsid w:val="009D79E9"/>
    <w:rsid w:val="00A02C16"/>
    <w:rsid w:val="00A31AB4"/>
    <w:rsid w:val="00A4179F"/>
    <w:rsid w:val="00A51A7F"/>
    <w:rsid w:val="00A54CB8"/>
    <w:rsid w:val="00A560B0"/>
    <w:rsid w:val="00A62DD4"/>
    <w:rsid w:val="00A75EFF"/>
    <w:rsid w:val="00B96952"/>
    <w:rsid w:val="00BB126D"/>
    <w:rsid w:val="00BD4C64"/>
    <w:rsid w:val="00BE3846"/>
    <w:rsid w:val="00BF2321"/>
    <w:rsid w:val="00C035BE"/>
    <w:rsid w:val="00C21B19"/>
    <w:rsid w:val="00C65EDB"/>
    <w:rsid w:val="00C81613"/>
    <w:rsid w:val="00C936B5"/>
    <w:rsid w:val="00CB4E8E"/>
    <w:rsid w:val="00CF30EA"/>
    <w:rsid w:val="00D0649E"/>
    <w:rsid w:val="00D11CE4"/>
    <w:rsid w:val="00D2104E"/>
    <w:rsid w:val="00D2402A"/>
    <w:rsid w:val="00D27E52"/>
    <w:rsid w:val="00D56C3D"/>
    <w:rsid w:val="00D76FF8"/>
    <w:rsid w:val="00D836D6"/>
    <w:rsid w:val="00D8474C"/>
    <w:rsid w:val="00D972A2"/>
    <w:rsid w:val="00DB6E5D"/>
    <w:rsid w:val="00DC3DB4"/>
    <w:rsid w:val="00E3649D"/>
    <w:rsid w:val="00E37C16"/>
    <w:rsid w:val="00E65DD6"/>
    <w:rsid w:val="00E87320"/>
    <w:rsid w:val="00E95C28"/>
    <w:rsid w:val="00EA2BC5"/>
    <w:rsid w:val="00ED12D9"/>
    <w:rsid w:val="00F56C9B"/>
    <w:rsid w:val="00F6335F"/>
    <w:rsid w:val="00F65068"/>
    <w:rsid w:val="00F95951"/>
    <w:rsid w:val="00FA086B"/>
    <w:rsid w:val="00FA0F69"/>
    <w:rsid w:val="00FA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2012-11-23T02:53:00Z</cp:lastPrinted>
  <dcterms:created xsi:type="dcterms:W3CDTF">2012-11-23T02:51:00Z</dcterms:created>
  <dcterms:modified xsi:type="dcterms:W3CDTF">2018-12-24T10:42:00Z</dcterms:modified>
</cp:coreProperties>
</file>